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5B2E" w14:textId="77777777" w:rsidR="007A7A23" w:rsidRPr="007A7A23" w:rsidRDefault="007A7A23" w:rsidP="007A7A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 w:eastAsia="en-US"/>
        </w:rPr>
      </w:pPr>
      <w:r w:rsidRPr="007A7A23">
        <w:rPr>
          <w:rFonts w:ascii="Times New Roman" w:eastAsia="Times New Roman" w:hAnsi="Times New Roman" w:cs="Times New Roman"/>
          <w:bCs/>
          <w:sz w:val="36"/>
          <w:szCs w:val="36"/>
          <w:lang w:val="kk-KZ" w:eastAsia="en-US"/>
        </w:rPr>
        <w:t>”</w:t>
      </w:r>
      <w:r w:rsidRPr="007A7A2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 w:eastAsia="en-US"/>
        </w:rPr>
        <w:t xml:space="preserve"> </w:t>
      </w:r>
      <w:r w:rsidRPr="007A7A2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en-US"/>
        </w:rPr>
        <w:t>ID</w:t>
      </w:r>
      <w:r w:rsidRPr="007A7A2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n-US"/>
        </w:rPr>
        <w:t xml:space="preserve"> </w:t>
      </w:r>
      <w:r w:rsidRPr="007A7A2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 w:eastAsia="en-US"/>
        </w:rPr>
        <w:t>80320 Дамыған елдердің технологиялық саясаты"</w:t>
      </w:r>
    </w:p>
    <w:p w14:paraId="5110E454" w14:textId="77777777" w:rsidR="007A7A23" w:rsidRPr="007A7A23" w:rsidRDefault="007A7A23" w:rsidP="007A7A23">
      <w:pPr>
        <w:spacing w:after="0" w:line="254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7A7A23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пәні</w:t>
      </w:r>
    </w:p>
    <w:p w14:paraId="10144495" w14:textId="328BA198" w:rsidR="007A7A23" w:rsidRPr="007A7A23" w:rsidRDefault="007A7A23" w:rsidP="007A7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7A7A23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202</w:t>
      </w:r>
      <w:r w:rsidR="00E6117E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5</w:t>
      </w:r>
      <w:r w:rsidRPr="007A7A23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-202</w:t>
      </w:r>
      <w:r w:rsidR="00E6117E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6</w:t>
      </w:r>
      <w:r w:rsidRPr="007A7A23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 оқу жылының күзгі  семестрі</w:t>
      </w:r>
    </w:p>
    <w:p w14:paraId="7497C857" w14:textId="77777777" w:rsidR="007A7A23" w:rsidRPr="007A7A23" w:rsidRDefault="007A7A23" w:rsidP="007A7A23">
      <w:pPr>
        <w:spacing w:after="160" w:line="254" w:lineRule="auto"/>
        <w:jc w:val="center"/>
        <w:rPr>
          <w:rFonts w:ascii="Times New Roman" w:eastAsiaTheme="minorHAnsi" w:hAnsi="Times New Roman" w:cs="Times New Roman"/>
          <w:sz w:val="36"/>
          <w:szCs w:val="36"/>
          <w:lang w:val="kk-KZ" w:eastAsia="en-US"/>
        </w:rPr>
      </w:pPr>
      <w:r w:rsidRPr="007A7A23">
        <w:rPr>
          <w:rFonts w:ascii="Times New Roman" w:eastAsiaTheme="minorHAnsi" w:hAnsi="Times New Roman" w:cs="Times New Roman"/>
          <w:sz w:val="36"/>
          <w:szCs w:val="36"/>
          <w:lang w:val="kk-KZ" w:eastAsia="en-US"/>
        </w:rPr>
        <w:t xml:space="preserve">Мамандық -  8Д04105 </w:t>
      </w:r>
      <w:r w:rsidRPr="007A7A23">
        <w:rPr>
          <w:rFonts w:ascii="Times New Roman" w:eastAsia="Times New Roman" w:hAnsi="Times New Roman" w:cs="Times New Roman"/>
          <w:bCs/>
          <w:color w:val="000000"/>
          <w:spacing w:val="38"/>
          <w:sz w:val="36"/>
          <w:szCs w:val="36"/>
          <w:lang w:val="kk-KZ" w:eastAsia="en-US"/>
        </w:rPr>
        <w:t>"</w:t>
      </w:r>
      <w:r w:rsidRPr="007A7A23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 w:eastAsia="en-US"/>
        </w:rPr>
        <w:t>Инновациялық менеджмент"</w:t>
      </w:r>
    </w:p>
    <w:p w14:paraId="1B9726EE" w14:textId="77777777" w:rsidR="00E6117E" w:rsidRDefault="00F84D4B" w:rsidP="00F84D4B">
      <w:pPr>
        <w:tabs>
          <w:tab w:val="left" w:pos="1380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7A7A23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A7A23" w:rsidRPr="007A7A23">
        <w:rPr>
          <w:rFonts w:ascii="Times New Roman" w:hAnsi="Times New Roman" w:cs="Times New Roman"/>
          <w:sz w:val="36"/>
          <w:szCs w:val="36"/>
          <w:lang w:val="kk-KZ"/>
        </w:rPr>
        <w:t>Д</w:t>
      </w:r>
      <w:r w:rsidRPr="007A7A23">
        <w:rPr>
          <w:rFonts w:ascii="Times New Roman" w:hAnsi="Times New Roman" w:cs="Times New Roman"/>
          <w:sz w:val="36"/>
          <w:szCs w:val="36"/>
          <w:lang w:val="kk-KZ"/>
        </w:rPr>
        <w:t>ОӨЖ-4</w:t>
      </w:r>
      <w:r w:rsidR="00E6117E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14:paraId="08B2205E" w14:textId="2D7FD18F" w:rsidR="00F84D4B" w:rsidRPr="00E6117E" w:rsidRDefault="00E6117E" w:rsidP="00F84D4B">
      <w:pPr>
        <w:tabs>
          <w:tab w:val="left" w:pos="1380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Тақырып: -</w:t>
      </w:r>
      <w:r w:rsidRPr="00E6117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6117E">
        <w:rPr>
          <w:rFonts w:ascii="Times New Roman" w:hAnsi="Times New Roman" w:cs="Times New Roman"/>
          <w:sz w:val="36"/>
          <w:szCs w:val="36"/>
          <w:lang w:val="kk-KZ"/>
        </w:rPr>
        <w:t>Латын Америкасы (Аргентина,Бразилия,  Боливия,  Венесуэла, Мексика, Парагвай,   Чили мемлекеттерінің технологиялық саясатының тиімділігі</w:t>
      </w:r>
    </w:p>
    <w:p w14:paraId="3931267E" w14:textId="77777777" w:rsidR="007A7A23" w:rsidRPr="007A7A23" w:rsidRDefault="007A7A23" w:rsidP="007A7A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/>
        </w:rPr>
      </w:pPr>
      <w:bookmarkStart w:id="0" w:name="_Hlk146135375"/>
      <w:r w:rsidRPr="007A7A2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/>
        </w:rPr>
        <w:t>ЖИ 4.1 –</w:t>
      </w:r>
      <w:r w:rsidRPr="007A7A23">
        <w:rPr>
          <w:rFonts w:ascii="Times New Roman" w:hAnsi="Times New Roman" w:cs="Times New Roman"/>
          <w:sz w:val="36"/>
          <w:szCs w:val="36"/>
          <w:lang w:val="kk-KZ" w:eastAsia="zh-CN" w:bidi="ar"/>
        </w:rPr>
        <w:t xml:space="preserve"> ғылыми-технологиялық саланың даму жағдайын сипаттайтын көрсеткіштерді негіздеу</w:t>
      </w:r>
      <w:r w:rsidRPr="007A7A2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/>
        </w:rPr>
        <w:t xml:space="preserve"> </w:t>
      </w:r>
    </w:p>
    <w:p w14:paraId="2D9E7742" w14:textId="77777777" w:rsidR="007A7A23" w:rsidRPr="007A7A23" w:rsidRDefault="007A7A23" w:rsidP="007A7A2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A7A23">
        <w:rPr>
          <w:rFonts w:ascii="Times New Roman" w:hAnsi="Times New Roman" w:cs="Times New Roman"/>
          <w:sz w:val="36"/>
          <w:szCs w:val="36"/>
        </w:rPr>
        <w:t>ЖИ 4.2. -</w:t>
      </w:r>
      <w:proofErr w:type="spellStart"/>
      <w:r w:rsidRPr="007A7A23">
        <w:rPr>
          <w:rFonts w:ascii="Times New Roman" w:hAnsi="Times New Roman" w:cs="Times New Roman"/>
          <w:sz w:val="36"/>
          <w:szCs w:val="36"/>
        </w:rPr>
        <w:t>заманауи</w:t>
      </w:r>
      <w:proofErr w:type="spellEnd"/>
      <w:r w:rsidRPr="007A7A2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A7A23">
        <w:rPr>
          <w:rFonts w:ascii="Times New Roman" w:hAnsi="Times New Roman" w:cs="Times New Roman"/>
          <w:sz w:val="36"/>
          <w:szCs w:val="36"/>
        </w:rPr>
        <w:t>бағыттағы</w:t>
      </w:r>
      <w:proofErr w:type="spellEnd"/>
      <w:r w:rsidRPr="007A7A2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A7A23">
        <w:rPr>
          <w:rFonts w:ascii="Times New Roman" w:hAnsi="Times New Roman" w:cs="Times New Roman"/>
          <w:sz w:val="36"/>
          <w:szCs w:val="36"/>
        </w:rPr>
        <w:t>технологияларды</w:t>
      </w:r>
      <w:proofErr w:type="spellEnd"/>
      <w:r w:rsidRPr="007A7A2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A7A23">
        <w:rPr>
          <w:rFonts w:ascii="Times New Roman" w:hAnsi="Times New Roman" w:cs="Times New Roman"/>
          <w:sz w:val="36"/>
          <w:szCs w:val="36"/>
        </w:rPr>
        <w:t>талдау</w:t>
      </w:r>
      <w:proofErr w:type="spellEnd"/>
      <w:r w:rsidRPr="007A7A23">
        <w:rPr>
          <w:rFonts w:ascii="Times New Roman" w:hAnsi="Times New Roman" w:cs="Times New Roman"/>
          <w:sz w:val="36"/>
          <w:szCs w:val="36"/>
        </w:rPr>
        <w:t>;</w:t>
      </w:r>
    </w:p>
    <w:p w14:paraId="6EECD1A0" w14:textId="3351DD65" w:rsidR="00F84D4B" w:rsidRDefault="007A7A23" w:rsidP="007A7A2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7A7A23">
        <w:rPr>
          <w:rFonts w:ascii="Times New Roman" w:hAnsi="Times New Roman" w:cs="Times New Roman"/>
          <w:sz w:val="36"/>
          <w:szCs w:val="36"/>
        </w:rPr>
        <w:t>ЖИ 4.2. – инновация</w:t>
      </w:r>
      <w:bookmarkEnd w:id="0"/>
      <w:r w:rsidRPr="007A7A23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4FCE9D9D" w14:textId="77777777" w:rsidR="009A3AD3" w:rsidRPr="009A3AD3" w:rsidRDefault="009A3AD3" w:rsidP="009A3AD3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</w:pPr>
      <w:r w:rsidRPr="009A3AD3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  <w:t>Негізгі  әдебиеттер:</w:t>
      </w:r>
    </w:p>
    <w:p w14:paraId="44817ACF" w14:textId="77777777" w:rsidR="009A3AD3" w:rsidRPr="009A3AD3" w:rsidRDefault="009A3AD3" w:rsidP="009A3AD3">
      <w:p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</w:p>
    <w:p w14:paraId="36512AD2" w14:textId="77777777" w:rsidR="009A3AD3" w:rsidRPr="009A3AD3" w:rsidRDefault="009A3AD3" w:rsidP="009A3AD3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9A3AD3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62E48909" w14:textId="77777777" w:rsidR="009A3AD3" w:rsidRPr="009A3AD3" w:rsidRDefault="009A3AD3" w:rsidP="009A3AD3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9A3AD3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Қазақстан Республикасының Конститутциясы-Астана: Елорда, 2008.-56 б.</w:t>
      </w:r>
    </w:p>
    <w:p w14:paraId="746A1ACC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9A3AD3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9A3AD3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2592FFF8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r w:rsidRPr="009A3AD3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9A3AD3">
        <w:rPr>
          <w:rFonts w:ascii="Times New Roman" w:hAnsi="Times New Roman" w:cs="Times New Roman"/>
          <w:sz w:val="20"/>
          <w:szCs w:val="20"/>
          <w:lang w:val="kk-KZ"/>
        </w:rPr>
        <w:t>//</w:t>
      </w:r>
      <w:r w:rsidRPr="009A3AD3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3728A50" w14:textId="77777777" w:rsidR="009A3AD3" w:rsidRPr="009A3AD3" w:rsidRDefault="009A3AD3" w:rsidP="009A3AD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  <w:lang w:val="kk-KZ"/>
        </w:rPr>
      </w:pPr>
      <w:r w:rsidRPr="009A3AD3">
        <w:rPr>
          <w:rFonts w:ascii="Times New Roman" w:eastAsiaTheme="majorEastAsia" w:hAnsi="Times New Roman" w:cs="Times New Roman"/>
          <w:sz w:val="20"/>
          <w:szCs w:val="20"/>
          <w:lang w:val="kk-KZ"/>
        </w:rPr>
        <w:t>5.Ғылым және технологиялық саясат туралы /ҚР заңы  2024 жылғы 1 шілдедегі №103-VIII ҚРЗ</w:t>
      </w:r>
    </w:p>
    <w:p w14:paraId="2C30E1E6" w14:textId="77777777" w:rsidR="009A3AD3" w:rsidRPr="009A3AD3" w:rsidRDefault="009A3AD3" w:rsidP="009A3AD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9A3AD3">
        <w:rPr>
          <w:rFonts w:ascii="Times New Roman" w:eastAsiaTheme="majorEastAsia" w:hAnsi="Times New Roman" w:cs="Times New Roman"/>
          <w:sz w:val="20"/>
          <w:szCs w:val="20"/>
          <w:lang w:val="kk-KZ"/>
        </w:rPr>
        <w:t>6</w:t>
      </w:r>
      <w:r w:rsidRPr="009A3AD3">
        <w:rPr>
          <w:rFonts w:ascii="Times New Roman" w:eastAsiaTheme="majorEastAsia" w:hAnsi="Times New Roman" w:cs="Times New Roman"/>
          <w:sz w:val="20"/>
          <w:szCs w:val="20"/>
        </w:rPr>
        <w:t>.Алексеев А. А.</w:t>
      </w:r>
      <w:r w:rsidRPr="009A3AD3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9A3AD3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9A3AD3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9A3AD3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6A570F4A" w14:textId="77777777" w:rsidR="009A3AD3" w:rsidRPr="009A3AD3" w:rsidRDefault="009A3AD3" w:rsidP="009A3AD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9A3AD3">
        <w:rPr>
          <w:rFonts w:ascii="Times New Roman" w:eastAsiaTheme="majorEastAsia" w:hAnsi="Times New Roman" w:cs="Times New Roman"/>
          <w:sz w:val="20"/>
          <w:szCs w:val="20"/>
          <w:lang w:val="kk-KZ"/>
        </w:rPr>
        <w:t>7</w:t>
      </w:r>
      <w:r w:rsidRPr="009A3AD3">
        <w:rPr>
          <w:rFonts w:ascii="Times New Roman" w:eastAsiaTheme="majorEastAsia" w:hAnsi="Times New Roman" w:cs="Times New Roman"/>
          <w:sz w:val="20"/>
          <w:szCs w:val="20"/>
        </w:rPr>
        <w:t xml:space="preserve">.Гончаренко Л.П. Инновационная политика -М.: </w:t>
      </w:r>
      <w:proofErr w:type="spellStart"/>
      <w:r w:rsidRPr="009A3AD3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9A3AD3">
        <w:rPr>
          <w:rFonts w:ascii="Times New Roman" w:eastAsiaTheme="majorEastAsia" w:hAnsi="Times New Roman" w:cs="Times New Roman"/>
          <w:sz w:val="20"/>
          <w:szCs w:val="20"/>
        </w:rPr>
        <w:t>, 202</w:t>
      </w:r>
      <w:r w:rsidRPr="009A3AD3">
        <w:rPr>
          <w:rFonts w:ascii="Times New Roman" w:eastAsiaTheme="majorEastAsia" w:hAnsi="Times New Roman" w:cs="Times New Roman"/>
          <w:sz w:val="20"/>
          <w:szCs w:val="20"/>
          <w:lang w:val="kk-KZ"/>
        </w:rPr>
        <w:t>5</w:t>
      </w:r>
      <w:r w:rsidRPr="009A3AD3">
        <w:rPr>
          <w:rFonts w:ascii="Times New Roman" w:eastAsiaTheme="majorEastAsia" w:hAnsi="Times New Roman" w:cs="Times New Roman"/>
          <w:sz w:val="20"/>
          <w:szCs w:val="20"/>
        </w:rPr>
        <w:t>.-</w:t>
      </w:r>
      <w:r w:rsidRPr="009A3AD3">
        <w:rPr>
          <w:rFonts w:ascii="Times New Roman" w:eastAsiaTheme="majorEastAsia" w:hAnsi="Times New Roman" w:cs="Times New Roman"/>
          <w:sz w:val="20"/>
          <w:szCs w:val="20"/>
          <w:lang w:val="kk-KZ"/>
        </w:rPr>
        <w:t>248</w:t>
      </w:r>
      <w:r w:rsidRPr="009A3AD3">
        <w:rPr>
          <w:rFonts w:ascii="Times New Roman" w:eastAsiaTheme="majorEastAsia" w:hAnsi="Times New Roman" w:cs="Times New Roman"/>
          <w:sz w:val="20"/>
          <w:szCs w:val="20"/>
        </w:rPr>
        <w:t xml:space="preserve"> с.</w:t>
      </w:r>
    </w:p>
    <w:p w14:paraId="28F288D0" w14:textId="77777777" w:rsidR="009A3AD3" w:rsidRPr="009A3AD3" w:rsidRDefault="009A3AD3" w:rsidP="009A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</w:pPr>
      <w:r w:rsidRPr="009A3AD3">
        <w:rPr>
          <w:rFonts w:ascii="Times New Roman" w:eastAsiaTheme="majorEastAsia" w:hAnsi="Times New Roman" w:cs="Times New Roman"/>
          <w:sz w:val="20"/>
          <w:szCs w:val="20"/>
          <w:lang w:val="kk-KZ"/>
        </w:rPr>
        <w:t>8</w:t>
      </w:r>
      <w:r w:rsidRPr="009A3AD3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9A3AD3">
        <w:rPr>
          <w:rFonts w:ascii="Times New Roman" w:eastAsiaTheme="majorEastAsia" w:hAnsi="Times New Roman" w:cs="Times New Roman"/>
          <w:sz w:val="20"/>
          <w:szCs w:val="20"/>
        </w:rPr>
        <w:t>Киричек</w:t>
      </w:r>
      <w:proofErr w:type="spellEnd"/>
      <w:r w:rsidRPr="009A3AD3">
        <w:rPr>
          <w:rFonts w:ascii="Times New Roman" w:eastAsiaTheme="majorEastAsia" w:hAnsi="Times New Roman" w:cs="Times New Roman"/>
          <w:sz w:val="20"/>
          <w:szCs w:val="20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 w:rsidRPr="009A3AD3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9A3AD3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9A3AD3">
        <w:rPr>
          <w:rFonts w:ascii="Times New Roman" w:eastAsiaTheme="majorEastAsia" w:hAnsi="Times New Roman" w:cs="Times New Roman"/>
          <w:sz w:val="20"/>
          <w:szCs w:val="20"/>
        </w:rPr>
        <w:br/>
      </w:r>
      <w:r w:rsidRPr="009A3AD3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9A3AD3"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7B7761DC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9A3AD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A3AD3">
        <w:rPr>
          <w:rFonts w:ascii="Times New Roman" w:hAnsi="Times New Roman" w:cs="Times New Roman"/>
          <w:sz w:val="20"/>
          <w:szCs w:val="20"/>
        </w:rPr>
        <w:t>Макрусев</w:t>
      </w:r>
      <w:proofErr w:type="spellEnd"/>
      <w:r w:rsidRPr="009A3AD3">
        <w:rPr>
          <w:rFonts w:ascii="Times New Roman" w:hAnsi="Times New Roman" w:cs="Times New Roman"/>
          <w:sz w:val="20"/>
          <w:szCs w:val="20"/>
        </w:rPr>
        <w:t xml:space="preserve"> В.В. Теория интеллектуализации систем и технологий управления.-М.: Проспект, 2024.- 296 с.</w:t>
      </w:r>
    </w:p>
    <w:p w14:paraId="2DF22E02" w14:textId="77777777" w:rsidR="009A3AD3" w:rsidRPr="009A3AD3" w:rsidRDefault="009A3AD3" w:rsidP="009A3AD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9A3AD3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9A3AD3">
        <w:rPr>
          <w:rFonts w:ascii="Times New Roman" w:eastAsiaTheme="majorEastAsia" w:hAnsi="Times New Roman" w:cs="Times New Roman"/>
          <w:sz w:val="20"/>
          <w:szCs w:val="20"/>
          <w:lang w:val="kk-KZ"/>
        </w:rPr>
        <w:t>1</w:t>
      </w:r>
      <w:r w:rsidRPr="009A3AD3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9A3AD3">
        <w:rPr>
          <w:rFonts w:ascii="Times New Roman" w:eastAsiaTheme="majorEastAsia" w:hAnsi="Times New Roman" w:cs="Times New Roman"/>
          <w:sz w:val="20"/>
          <w:szCs w:val="20"/>
        </w:rPr>
        <w:t>Манахова</w:t>
      </w:r>
      <w:proofErr w:type="spellEnd"/>
      <w:r w:rsidRPr="009A3AD3">
        <w:rPr>
          <w:rFonts w:ascii="Times New Roman" w:eastAsiaTheme="majorEastAsia" w:hAnsi="Times New Roman" w:cs="Times New Roman"/>
          <w:sz w:val="20"/>
          <w:szCs w:val="20"/>
        </w:rPr>
        <w:t xml:space="preserve"> И.В., </w:t>
      </w:r>
      <w:proofErr w:type="spellStart"/>
      <w:r w:rsidRPr="009A3AD3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9A3AD3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3EDBCA95" w14:textId="77777777" w:rsidR="009A3AD3" w:rsidRPr="009A3AD3" w:rsidRDefault="009A3AD3" w:rsidP="009A3AD3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9A3AD3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9A3AD3">
        <w:rPr>
          <w:rFonts w:ascii="Times New Roman" w:eastAsiaTheme="majorEastAsia" w:hAnsi="Times New Roman" w:cs="Times New Roman"/>
          <w:sz w:val="20"/>
          <w:szCs w:val="20"/>
          <w:lang w:val="kk-KZ"/>
        </w:rPr>
        <w:t>2</w:t>
      </w:r>
      <w:r w:rsidRPr="009A3AD3">
        <w:rPr>
          <w:rFonts w:ascii="Times New Roman" w:eastAsiaTheme="majorEastAsia" w:hAnsi="Times New Roman" w:cs="Times New Roman"/>
          <w:sz w:val="20"/>
          <w:szCs w:val="20"/>
        </w:rPr>
        <w:t xml:space="preserve">.Морозов О. А.  Государственная инновационная политика - СПб.: ВШТЭ </w:t>
      </w:r>
      <w:proofErr w:type="spellStart"/>
      <w:r w:rsidRPr="009A3AD3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9A3AD3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10F79764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</w:rPr>
        <w:t>1</w:t>
      </w:r>
      <w:r w:rsidRPr="009A3AD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9A3AD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A3AD3">
        <w:rPr>
          <w:rFonts w:ascii="Times New Roman" w:hAnsi="Times New Roman" w:cs="Times New Roman"/>
          <w:sz w:val="20"/>
          <w:szCs w:val="20"/>
        </w:rPr>
        <w:t>Спиридионова</w:t>
      </w:r>
      <w:proofErr w:type="spellEnd"/>
      <w:r w:rsidRPr="009A3AD3">
        <w:rPr>
          <w:rFonts w:ascii="Times New Roman" w:hAnsi="Times New Roman" w:cs="Times New Roman"/>
          <w:sz w:val="20"/>
          <w:szCs w:val="20"/>
        </w:rPr>
        <w:t xml:space="preserve"> Е.А. Управление инновациями-М.: </w:t>
      </w:r>
      <w:proofErr w:type="spellStart"/>
      <w:r w:rsidRPr="009A3AD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9A3AD3">
        <w:rPr>
          <w:rFonts w:ascii="Times New Roman" w:hAnsi="Times New Roman" w:cs="Times New Roman"/>
          <w:sz w:val="20"/>
          <w:szCs w:val="20"/>
        </w:rPr>
        <w:t>, 2024.-314 с.</w:t>
      </w:r>
    </w:p>
    <w:p w14:paraId="057781F7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4C1A1C4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367CF85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090E9B2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32623D56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>3. Р. У. Гриффин Менеджмент = Management  - Астана: "Ұлттық аударма бюросы" ҚҚ, 2018 - 766 б.</w:t>
      </w:r>
    </w:p>
    <w:p w14:paraId="7DD7E6C1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EBC6423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>5.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C5A6D73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>6. О’Лири, Зина. Зерттеу жобасын жүргізу: негізгі нұсқаулық : монография - Алматы: "Ұлттық аударма бюросы" ҚҚ, 2020 - 470 б</w:t>
      </w:r>
    </w:p>
    <w:p w14:paraId="3425D3B5" w14:textId="77777777" w:rsidR="009A3AD3" w:rsidRPr="009A3AD3" w:rsidRDefault="009A3AD3" w:rsidP="009A3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A379535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>Интернет-ресурстар:</w:t>
      </w:r>
    </w:p>
    <w:p w14:paraId="3163CC8D" w14:textId="77777777" w:rsidR="009A3AD3" w:rsidRPr="009A3AD3" w:rsidRDefault="009A3AD3" w:rsidP="009A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</w:p>
    <w:p w14:paraId="5CAAFCD6" w14:textId="77777777" w:rsidR="009A3AD3" w:rsidRPr="009A3AD3" w:rsidRDefault="009A3AD3" w:rsidP="009A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  <w:r w:rsidRPr="009A3AD3"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6" w:tgtFrame="_blank" w:history="1">
        <w:r w:rsidRPr="009A3AD3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https://urait.ru/bcode/569607</w:t>
        </w:r>
      </w:hyperlink>
    </w:p>
    <w:p w14:paraId="26B27FC0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9A3AD3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https://urait.ru/bcode/536010</w:t>
        </w:r>
      </w:hyperlink>
      <w:r w:rsidRPr="009A3AD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 </w:t>
      </w:r>
    </w:p>
    <w:p w14:paraId="28DBB2B5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8" w:tgtFrame="_blank" w:history="1">
        <w:r w:rsidRPr="009A3AD3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https://urait.ru/bcode/540847</w:t>
        </w:r>
      </w:hyperlink>
    </w:p>
    <w:p w14:paraId="0F6387F3" w14:textId="77777777" w:rsidR="009A3AD3" w:rsidRPr="009A3AD3" w:rsidRDefault="009A3AD3" w:rsidP="009A3A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A3AD3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9" w:tgtFrame="_blank" w:history="1">
        <w:r w:rsidRPr="009A3AD3">
          <w:rPr>
            <w:rFonts w:ascii="Times New Roman" w:hAnsi="Times New Roman" w:cs="Times New Roman"/>
            <w:color w:val="486C97"/>
            <w:sz w:val="20"/>
            <w:szCs w:val="20"/>
            <w:lang w:val="kk-KZ"/>
          </w:rPr>
          <w:t>https://urait.ru/bcode/536459</w:t>
        </w:r>
      </w:hyperlink>
    </w:p>
    <w:p w14:paraId="78631F9C" w14:textId="77777777" w:rsidR="009A3AD3" w:rsidRPr="009A3AD3" w:rsidRDefault="009A3AD3" w:rsidP="009A3AD3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C09591" w14:textId="77777777" w:rsidR="009A3AD3" w:rsidRPr="009A3AD3" w:rsidRDefault="009A3AD3" w:rsidP="009A3AD3">
      <w:pPr>
        <w:spacing w:after="0" w:line="240" w:lineRule="auto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9A3AD3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Зерттеушілік инфрақұрылым: </w:t>
      </w:r>
    </w:p>
    <w:p w14:paraId="303692C0" w14:textId="77777777" w:rsidR="009A3AD3" w:rsidRPr="009A3AD3" w:rsidRDefault="009A3AD3" w:rsidP="009A3AD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9A3AD3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Дәріс 226</w:t>
      </w:r>
    </w:p>
    <w:p w14:paraId="38A896A2" w14:textId="77777777" w:rsidR="009A3AD3" w:rsidRPr="009A3AD3" w:rsidRDefault="009A3AD3" w:rsidP="009A3AD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9A3AD3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Практика 226</w:t>
      </w:r>
    </w:p>
    <w:p w14:paraId="0A5A9339" w14:textId="77777777" w:rsidR="009A3AD3" w:rsidRPr="009A3AD3" w:rsidRDefault="009A3AD3" w:rsidP="007A7A23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9A3AD3" w:rsidRPr="009A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6976">
    <w:abstractNumId w:val="1"/>
  </w:num>
  <w:num w:numId="2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6F"/>
    <w:rsid w:val="00060EA0"/>
    <w:rsid w:val="001533EE"/>
    <w:rsid w:val="001632AF"/>
    <w:rsid w:val="00310446"/>
    <w:rsid w:val="003E6D87"/>
    <w:rsid w:val="0052349E"/>
    <w:rsid w:val="005C2EDA"/>
    <w:rsid w:val="0066546F"/>
    <w:rsid w:val="006A1D44"/>
    <w:rsid w:val="007A7A23"/>
    <w:rsid w:val="007C5296"/>
    <w:rsid w:val="00902413"/>
    <w:rsid w:val="009A3AD3"/>
    <w:rsid w:val="00A75371"/>
    <w:rsid w:val="00AA4A5B"/>
    <w:rsid w:val="00B12EFA"/>
    <w:rsid w:val="00C02E3A"/>
    <w:rsid w:val="00E6117E"/>
    <w:rsid w:val="00F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8B93"/>
  <w15:chartTrackingRefBased/>
  <w15:docId w15:val="{C8187C0F-B39E-46E8-B3C7-98103A24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F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0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6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96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2024-09-10T17:40:00Z</dcterms:created>
  <dcterms:modified xsi:type="dcterms:W3CDTF">2025-09-23T01:35:00Z</dcterms:modified>
</cp:coreProperties>
</file>